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CAFAC" w14:textId="1F0CB076" w:rsidR="0083623D" w:rsidRDefault="00577B69" w:rsidP="0083623D">
      <w:pPr>
        <w:spacing w:after="0" w:line="240" w:lineRule="auto"/>
        <w:rPr>
          <w:color w:val="FF0000"/>
          <w:szCs w:val="22"/>
        </w:rPr>
      </w:pPr>
      <w:r>
        <w:rPr>
          <w:color w:val="FF0000"/>
          <w:szCs w:val="22"/>
        </w:rPr>
        <w:t>(STUDENT NAME)</w:t>
      </w:r>
      <w:r w:rsidR="0083623D">
        <w:rPr>
          <w:color w:val="FF0000"/>
          <w:szCs w:val="22"/>
        </w:rPr>
        <w:tab/>
      </w:r>
      <w:r w:rsidR="0083623D">
        <w:rPr>
          <w:color w:val="FF0000"/>
          <w:szCs w:val="22"/>
        </w:rPr>
        <w:tab/>
      </w:r>
      <w:r w:rsidR="0083623D">
        <w:rPr>
          <w:color w:val="FF0000"/>
          <w:szCs w:val="22"/>
        </w:rPr>
        <w:tab/>
      </w:r>
      <w:r w:rsidR="0083623D">
        <w:rPr>
          <w:color w:val="FF0000"/>
          <w:szCs w:val="22"/>
        </w:rPr>
        <w:tab/>
      </w:r>
      <w:r w:rsidR="0083623D">
        <w:rPr>
          <w:color w:val="FF0000"/>
          <w:szCs w:val="22"/>
        </w:rPr>
        <w:tab/>
      </w:r>
      <w:r w:rsidR="0083623D">
        <w:rPr>
          <w:color w:val="FF0000"/>
          <w:szCs w:val="22"/>
        </w:rPr>
        <w:tab/>
      </w:r>
      <w:r w:rsidR="0083623D">
        <w:rPr>
          <w:color w:val="FF0000"/>
          <w:szCs w:val="22"/>
        </w:rPr>
        <w:t>(</w:t>
      </w:r>
      <w:r w:rsidR="0083623D">
        <w:rPr>
          <w:color w:val="FF0000"/>
          <w:szCs w:val="22"/>
        </w:rPr>
        <w:t>DATE</w:t>
      </w:r>
      <w:r w:rsidR="0083623D">
        <w:rPr>
          <w:color w:val="FF0000"/>
          <w:szCs w:val="22"/>
        </w:rPr>
        <w:t>)</w:t>
      </w:r>
    </w:p>
    <w:p w14:paraId="72615700" w14:textId="77777777" w:rsidR="00577B69" w:rsidRDefault="00577B69" w:rsidP="0083623D">
      <w:pPr>
        <w:spacing w:after="0" w:line="240" w:lineRule="auto"/>
        <w:rPr>
          <w:color w:val="FF0000"/>
          <w:szCs w:val="22"/>
        </w:rPr>
      </w:pPr>
      <w:r>
        <w:rPr>
          <w:color w:val="FF0000"/>
          <w:szCs w:val="22"/>
        </w:rPr>
        <w:t>(STUDENT NUMBER)</w:t>
      </w:r>
    </w:p>
    <w:p w14:paraId="1B538DB8" w14:textId="77777777" w:rsidR="00577B69" w:rsidRDefault="00577B69" w:rsidP="0083623D">
      <w:pPr>
        <w:spacing w:after="0" w:line="240" w:lineRule="auto"/>
        <w:rPr>
          <w:szCs w:val="22"/>
        </w:rPr>
      </w:pPr>
    </w:p>
    <w:p w14:paraId="6F7082EA" w14:textId="77777777" w:rsidR="00577B69" w:rsidRDefault="00577B69" w:rsidP="0083623D">
      <w:pPr>
        <w:spacing w:after="0" w:line="240" w:lineRule="auto"/>
        <w:jc w:val="center"/>
        <w:rPr>
          <w:color w:val="FF0000"/>
          <w:szCs w:val="22"/>
          <w:u w:val="single"/>
        </w:rPr>
      </w:pPr>
      <w:r>
        <w:rPr>
          <w:szCs w:val="22"/>
          <w:u w:val="single"/>
        </w:rPr>
        <w:t xml:space="preserve">RE:  Breach of the Cheating &amp; Plagiarism policy in </w:t>
      </w:r>
      <w:r>
        <w:rPr>
          <w:color w:val="FF0000"/>
          <w:szCs w:val="22"/>
          <w:u w:val="single"/>
        </w:rPr>
        <w:t>(COURSE NAME), (TERM)</w:t>
      </w:r>
    </w:p>
    <w:p w14:paraId="4A5B3841" w14:textId="77777777" w:rsidR="00577B69" w:rsidRDefault="00577B69" w:rsidP="0083623D">
      <w:pPr>
        <w:spacing w:after="0" w:line="240" w:lineRule="auto"/>
        <w:rPr>
          <w:szCs w:val="22"/>
        </w:rPr>
      </w:pPr>
    </w:p>
    <w:p w14:paraId="2889E929" w14:textId="77777777" w:rsidR="00577B69" w:rsidRDefault="00577B69" w:rsidP="0083623D">
      <w:pPr>
        <w:spacing w:after="0" w:line="240" w:lineRule="auto"/>
        <w:rPr>
          <w:szCs w:val="22"/>
        </w:rPr>
      </w:pPr>
      <w:r>
        <w:rPr>
          <w:szCs w:val="22"/>
        </w:rPr>
        <w:t xml:space="preserve">Dear </w:t>
      </w:r>
      <w:r>
        <w:rPr>
          <w:color w:val="FF0000"/>
          <w:szCs w:val="22"/>
        </w:rPr>
        <w:t>(STUDENT NAME),</w:t>
      </w:r>
    </w:p>
    <w:p w14:paraId="4DC291AD" w14:textId="77777777" w:rsidR="00577B69" w:rsidRDefault="00577B69" w:rsidP="0083623D">
      <w:pPr>
        <w:spacing w:after="0" w:line="240" w:lineRule="auto"/>
        <w:rPr>
          <w:szCs w:val="22"/>
        </w:rPr>
      </w:pPr>
    </w:p>
    <w:p w14:paraId="3C5B7423" w14:textId="4580631C" w:rsidR="00577B69" w:rsidRDefault="00577B69" w:rsidP="0083623D">
      <w:pPr>
        <w:spacing w:after="0" w:line="240" w:lineRule="auto"/>
        <w:rPr>
          <w:szCs w:val="22"/>
        </w:rPr>
      </w:pPr>
      <w:r>
        <w:rPr>
          <w:szCs w:val="22"/>
        </w:rPr>
        <w:t>This letter is to inform you in writing of the sanction</w:t>
      </w:r>
      <w:r w:rsidR="0083623D">
        <w:rPr>
          <w:szCs w:val="22"/>
        </w:rPr>
        <w:t>(s)</w:t>
      </w:r>
      <w:r>
        <w:rPr>
          <w:szCs w:val="22"/>
        </w:rPr>
        <w:t xml:space="preserve"> placed upon you for cheating as evidenced during your </w:t>
      </w:r>
      <w:r>
        <w:rPr>
          <w:color w:val="FF0000"/>
          <w:szCs w:val="22"/>
        </w:rPr>
        <w:t xml:space="preserve">(ASSESSMENT NAME) </w:t>
      </w:r>
      <w:r>
        <w:rPr>
          <w:szCs w:val="22"/>
        </w:rPr>
        <w:t xml:space="preserve">on </w:t>
      </w:r>
      <w:r w:rsidR="0083623D">
        <w:rPr>
          <w:color w:val="FF0000"/>
          <w:szCs w:val="22"/>
        </w:rPr>
        <w:t xml:space="preserve">(DATE). </w:t>
      </w:r>
      <w:r>
        <w:rPr>
          <w:szCs w:val="22"/>
        </w:rPr>
        <w:t>The particular details of this incident were:</w:t>
      </w:r>
    </w:p>
    <w:p w14:paraId="1B8337D6" w14:textId="77777777" w:rsidR="00577B69" w:rsidRDefault="00577B69" w:rsidP="0083623D">
      <w:pPr>
        <w:spacing w:after="0" w:line="240" w:lineRule="auto"/>
        <w:rPr>
          <w:szCs w:val="22"/>
        </w:rPr>
      </w:pPr>
    </w:p>
    <w:p w14:paraId="1401CD69" w14:textId="77777777" w:rsidR="00577B69" w:rsidRDefault="00577B69" w:rsidP="0083623D">
      <w:pPr>
        <w:spacing w:after="0" w:line="240" w:lineRule="auto"/>
        <w:rPr>
          <w:szCs w:val="22"/>
        </w:rPr>
      </w:pPr>
      <w:r>
        <w:rPr>
          <w:szCs w:val="22"/>
        </w:rPr>
        <w:t>During the completion of your assessment:</w:t>
      </w:r>
    </w:p>
    <w:p w14:paraId="2431DF42" w14:textId="77777777" w:rsidR="00577B69" w:rsidRDefault="00577B69" w:rsidP="0083623D">
      <w:pPr>
        <w:pStyle w:val="ListParagraph"/>
        <w:numPr>
          <w:ilvl w:val="1"/>
          <w:numId w:val="1"/>
        </w:numPr>
        <w:ind w:left="720"/>
        <w:rPr>
          <w:color w:val="FF0000"/>
        </w:rPr>
      </w:pPr>
      <w:r>
        <w:rPr>
          <w:color w:val="FF0000"/>
        </w:rPr>
        <w:t>You copied the work of another student in your own responses. (add specific details)</w:t>
      </w:r>
    </w:p>
    <w:p w14:paraId="284E9D9A" w14:textId="77777777" w:rsidR="00577B69" w:rsidRDefault="00577B69" w:rsidP="0083623D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You utilized unauthorized materials to gain an advantage. (</w:t>
      </w:r>
      <w:proofErr w:type="gramStart"/>
      <w:r>
        <w:rPr>
          <w:color w:val="FF0000"/>
        </w:rPr>
        <w:t>add</w:t>
      </w:r>
      <w:proofErr w:type="gramEnd"/>
      <w:r>
        <w:rPr>
          <w:color w:val="FF0000"/>
        </w:rPr>
        <w:t xml:space="preserve"> specific details).</w:t>
      </w:r>
    </w:p>
    <w:p w14:paraId="6B00E061" w14:textId="77777777" w:rsidR="00577B69" w:rsidRDefault="00577B69" w:rsidP="0083623D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You knowingly allowed another student to copy your work.</w:t>
      </w:r>
    </w:p>
    <w:p w14:paraId="1BACD55D" w14:textId="77777777" w:rsidR="00577B69" w:rsidRDefault="00577B69" w:rsidP="0083623D">
      <w:pPr>
        <w:pStyle w:val="ListParagraph"/>
        <w:ind w:left="0"/>
      </w:pPr>
    </w:p>
    <w:p w14:paraId="50820875" w14:textId="77777777" w:rsidR="00577B69" w:rsidRDefault="00577B69" w:rsidP="0083623D">
      <w:pPr>
        <w:spacing w:after="0" w:line="240" w:lineRule="auto"/>
        <w:rPr>
          <w:szCs w:val="22"/>
        </w:rPr>
      </w:pPr>
      <w:r>
        <w:rPr>
          <w:szCs w:val="22"/>
        </w:rPr>
        <w:t>This cheating has resulted in the following sanction(s):</w:t>
      </w:r>
    </w:p>
    <w:p w14:paraId="278B48C5" w14:textId="77777777" w:rsidR="00577B69" w:rsidRDefault="00577B69" w:rsidP="0083623D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(0) marks received for this assessment (worth (PERCENTAGE) of your grade).</w:t>
      </w:r>
    </w:p>
    <w:p w14:paraId="2573865C" w14:textId="77777777" w:rsidR="00577B69" w:rsidRDefault="00577B69" w:rsidP="0083623D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An overall course grade of “F” in (COURSE NAME &amp; NO.) to be noted on your official transcript.</w:t>
      </w:r>
    </w:p>
    <w:p w14:paraId="5BF63443" w14:textId="77777777" w:rsidR="00577B69" w:rsidRDefault="00577B69" w:rsidP="0083623D">
      <w:pPr>
        <w:pStyle w:val="ListParagraph"/>
      </w:pPr>
    </w:p>
    <w:p w14:paraId="0F3FDB10" w14:textId="6ACDC844" w:rsidR="00577B69" w:rsidRDefault="0083623D" w:rsidP="0083623D">
      <w:pPr>
        <w:spacing w:after="0" w:line="240" w:lineRule="auto"/>
        <w:rPr>
          <w:szCs w:val="22"/>
        </w:rPr>
      </w:pPr>
      <w:r>
        <w:rPr>
          <w:szCs w:val="22"/>
        </w:rPr>
        <w:t>The</w:t>
      </w:r>
      <w:r w:rsidR="00577B69">
        <w:rPr>
          <w:szCs w:val="22"/>
        </w:rPr>
        <w:t xml:space="preserve"> Office of Student Affairs is being informed of this incident and sanction</w:t>
      </w:r>
      <w:r>
        <w:rPr>
          <w:szCs w:val="22"/>
        </w:rPr>
        <w:t>(s)</w:t>
      </w:r>
      <w:r w:rsidR="00577B69">
        <w:rPr>
          <w:szCs w:val="22"/>
        </w:rPr>
        <w:t xml:space="preserve"> and will be creating a file in their records. They will review this incident and may impose further sanctions for second/subsequent incidents, or for particularly serious first incidents.  Please check your Capilano University email for communication from Student Affairs. You should refer to the Capilano University </w:t>
      </w:r>
      <w:r>
        <w:rPr>
          <w:szCs w:val="22"/>
        </w:rPr>
        <w:t>Academic Integrity</w:t>
      </w:r>
      <w:r w:rsidR="00577B69">
        <w:rPr>
          <w:szCs w:val="22"/>
        </w:rPr>
        <w:t xml:space="preserve"> Policy for more information. This policy can be found at: </w:t>
      </w:r>
      <w:r w:rsidRPr="0083623D">
        <w:rPr>
          <w:szCs w:val="22"/>
        </w:rPr>
        <w:t>https://www.capilanou.ca/student-life/academic-support/centre-for-student-success/student-affairs/academic-integrity/</w:t>
      </w:r>
    </w:p>
    <w:p w14:paraId="1FC3BDCC" w14:textId="77777777" w:rsidR="00577B69" w:rsidRDefault="00577B69" w:rsidP="0083623D">
      <w:pPr>
        <w:spacing w:after="0" w:line="240" w:lineRule="auto"/>
        <w:rPr>
          <w:szCs w:val="22"/>
        </w:rPr>
      </w:pPr>
    </w:p>
    <w:p w14:paraId="3354EB70" w14:textId="4DCC8878" w:rsidR="00577B69" w:rsidRPr="0083623D" w:rsidRDefault="0083623D" w:rsidP="0083623D">
      <w:pPr>
        <w:pStyle w:val="Default"/>
        <w:rPr>
          <w:sz w:val="22"/>
          <w:szCs w:val="22"/>
        </w:rPr>
      </w:pPr>
      <w:r w:rsidRPr="0083623D">
        <w:rPr>
          <w:sz w:val="22"/>
          <w:szCs w:val="22"/>
        </w:rPr>
        <w:t xml:space="preserve">As per Section 5 of the Academic Integrity Policy, </w:t>
      </w:r>
      <w:r>
        <w:rPr>
          <w:sz w:val="22"/>
          <w:szCs w:val="22"/>
        </w:rPr>
        <w:t>“</w:t>
      </w:r>
      <w:r w:rsidRPr="0083623D">
        <w:rPr>
          <w:sz w:val="22"/>
          <w:szCs w:val="22"/>
        </w:rPr>
        <w:t>s</w:t>
      </w:r>
      <w:r w:rsidRPr="0083623D">
        <w:rPr>
          <w:sz w:val="22"/>
          <w:szCs w:val="22"/>
        </w:rPr>
        <w:t>tudents are responsible for knowing the academic expectations and standards of their instructors</w:t>
      </w:r>
      <w:r>
        <w:rPr>
          <w:sz w:val="22"/>
          <w:szCs w:val="22"/>
        </w:rPr>
        <w:t xml:space="preserve"> … and</w:t>
      </w:r>
      <w:r w:rsidRPr="0083623D">
        <w:rPr>
          <w:sz w:val="22"/>
          <w:szCs w:val="22"/>
        </w:rPr>
        <w:t xml:space="preserve"> are expected to make themselves aware of the information contained in this policy. Lack of awareness does not excuse students from responsibility for their actions.</w:t>
      </w:r>
      <w:r>
        <w:rPr>
          <w:sz w:val="22"/>
          <w:szCs w:val="22"/>
        </w:rPr>
        <w:t>”</w:t>
      </w:r>
    </w:p>
    <w:p w14:paraId="5BD90798" w14:textId="77777777" w:rsidR="00577B69" w:rsidRDefault="00577B69" w:rsidP="0083623D">
      <w:pPr>
        <w:spacing w:after="0" w:line="240" w:lineRule="auto"/>
        <w:rPr>
          <w:szCs w:val="22"/>
        </w:rPr>
      </w:pPr>
    </w:p>
    <w:p w14:paraId="30053F3E" w14:textId="77777777" w:rsidR="00577B69" w:rsidRDefault="00577B69" w:rsidP="0083623D">
      <w:pPr>
        <w:spacing w:after="0" w:line="240" w:lineRule="auto"/>
        <w:rPr>
          <w:szCs w:val="22"/>
        </w:rPr>
      </w:pPr>
      <w:r>
        <w:rPr>
          <w:szCs w:val="22"/>
        </w:rPr>
        <w:lastRenderedPageBreak/>
        <w:t xml:space="preserve">Please ensure that you understand and follow the appropriate academic standards in your future assessments to avoid a more severe penalty and to uphold the commitment to academic excellence and integrity that we value in the Faculty of </w:t>
      </w:r>
      <w:r>
        <w:rPr>
          <w:color w:val="FF0000"/>
          <w:szCs w:val="22"/>
        </w:rPr>
        <w:t xml:space="preserve">(FACULTY NAME) </w:t>
      </w:r>
      <w:r>
        <w:rPr>
          <w:szCs w:val="22"/>
        </w:rPr>
        <w:t>at Capilano University. Please consult the Office of Student Affairs if you have questions regarding these expectations.</w:t>
      </w:r>
    </w:p>
    <w:p w14:paraId="5457EC03" w14:textId="77777777" w:rsidR="00577B69" w:rsidRDefault="00577B69" w:rsidP="0083623D">
      <w:pPr>
        <w:spacing w:after="0" w:line="240" w:lineRule="auto"/>
        <w:rPr>
          <w:szCs w:val="22"/>
        </w:rPr>
      </w:pPr>
    </w:p>
    <w:p w14:paraId="7B7EAE67" w14:textId="77777777" w:rsidR="00577B69" w:rsidRDefault="00577B69" w:rsidP="0083623D">
      <w:pPr>
        <w:spacing w:after="0" w:line="240" w:lineRule="auto"/>
        <w:rPr>
          <w:szCs w:val="22"/>
        </w:rPr>
      </w:pPr>
      <w:r>
        <w:rPr>
          <w:szCs w:val="22"/>
        </w:rPr>
        <w:t>Regards,</w:t>
      </w:r>
    </w:p>
    <w:p w14:paraId="45F5AAF1" w14:textId="77777777" w:rsidR="00577B69" w:rsidRDefault="00577B69" w:rsidP="0083623D">
      <w:pPr>
        <w:spacing w:after="0" w:line="240" w:lineRule="auto"/>
        <w:rPr>
          <w:szCs w:val="22"/>
        </w:rPr>
      </w:pPr>
    </w:p>
    <w:p w14:paraId="7CABAD66" w14:textId="77777777" w:rsidR="00577B69" w:rsidRDefault="00577B69" w:rsidP="0083623D">
      <w:pPr>
        <w:spacing w:after="0" w:line="240" w:lineRule="auto"/>
        <w:rPr>
          <w:szCs w:val="22"/>
        </w:rPr>
      </w:pPr>
    </w:p>
    <w:p w14:paraId="612817B1" w14:textId="77777777" w:rsidR="00577B69" w:rsidRDefault="00577B69" w:rsidP="0083623D">
      <w:pPr>
        <w:spacing w:after="0" w:line="240" w:lineRule="auto"/>
        <w:rPr>
          <w:szCs w:val="22"/>
        </w:rPr>
      </w:pPr>
    </w:p>
    <w:p w14:paraId="5A21C208" w14:textId="77777777" w:rsidR="00577B69" w:rsidRDefault="00577B69" w:rsidP="0083623D">
      <w:pPr>
        <w:spacing w:after="0" w:line="240" w:lineRule="auto"/>
        <w:rPr>
          <w:szCs w:val="22"/>
        </w:rPr>
      </w:pPr>
    </w:p>
    <w:p w14:paraId="5C1D99DA" w14:textId="77777777" w:rsidR="00577B69" w:rsidRDefault="00577B69" w:rsidP="0083623D">
      <w:pPr>
        <w:spacing w:after="0" w:line="240" w:lineRule="auto"/>
        <w:rPr>
          <w:color w:val="FF0000"/>
          <w:szCs w:val="22"/>
        </w:rPr>
      </w:pPr>
      <w:r>
        <w:rPr>
          <w:color w:val="FF0000"/>
          <w:szCs w:val="22"/>
        </w:rPr>
        <w:t>Instructor Name</w:t>
      </w:r>
    </w:p>
    <w:p w14:paraId="76A41E14" w14:textId="77777777" w:rsidR="00577B69" w:rsidRDefault="00577B69" w:rsidP="0083623D">
      <w:pPr>
        <w:spacing w:after="0" w:line="240" w:lineRule="auto"/>
        <w:rPr>
          <w:color w:val="FF0000"/>
          <w:szCs w:val="22"/>
        </w:rPr>
      </w:pPr>
      <w:r>
        <w:rPr>
          <w:color w:val="FF0000"/>
          <w:szCs w:val="22"/>
        </w:rPr>
        <w:t>Instructor Title</w:t>
      </w:r>
    </w:p>
    <w:p w14:paraId="0076F90A" w14:textId="77777777" w:rsidR="00577B69" w:rsidRDefault="00577B69" w:rsidP="0083623D">
      <w:pPr>
        <w:spacing w:after="0" w:line="240" w:lineRule="auto"/>
        <w:rPr>
          <w:szCs w:val="22"/>
        </w:rPr>
      </w:pPr>
      <w:bookmarkStart w:id="0" w:name="_GoBack"/>
      <w:bookmarkEnd w:id="0"/>
    </w:p>
    <w:p w14:paraId="6F3CB0B9" w14:textId="77777777" w:rsidR="00577B69" w:rsidRDefault="00577B69" w:rsidP="0083623D">
      <w:pPr>
        <w:spacing w:after="0" w:line="240" w:lineRule="auto"/>
        <w:rPr>
          <w:szCs w:val="22"/>
        </w:rPr>
      </w:pPr>
    </w:p>
    <w:p w14:paraId="06549CFA" w14:textId="73F78435" w:rsidR="00577B69" w:rsidRDefault="00577B69" w:rsidP="0083623D">
      <w:pPr>
        <w:spacing w:after="0" w:line="240" w:lineRule="auto"/>
        <w:rPr>
          <w:szCs w:val="22"/>
        </w:rPr>
      </w:pPr>
      <w:r>
        <w:rPr>
          <w:szCs w:val="22"/>
        </w:rPr>
        <w:t xml:space="preserve">cc </w:t>
      </w:r>
      <w:r w:rsidR="0083623D">
        <w:rPr>
          <w:szCs w:val="22"/>
        </w:rPr>
        <w:t>Student Conduct Officer, Student Affairs</w:t>
      </w:r>
    </w:p>
    <w:p w14:paraId="7716D3E5" w14:textId="77777777" w:rsidR="00577B69" w:rsidRDefault="00577B69" w:rsidP="0083623D">
      <w:pPr>
        <w:spacing w:after="0" w:line="240" w:lineRule="auto"/>
        <w:rPr>
          <w:szCs w:val="22"/>
        </w:rPr>
      </w:pPr>
    </w:p>
    <w:p w14:paraId="74DF4418" w14:textId="2EB4950B" w:rsidR="00FD1867" w:rsidRPr="00577B69" w:rsidRDefault="00FD1867" w:rsidP="0083623D">
      <w:pPr>
        <w:spacing w:after="0" w:line="240" w:lineRule="auto"/>
      </w:pPr>
    </w:p>
    <w:sectPr w:rsidR="00FD1867" w:rsidRPr="00577B69" w:rsidSect="00B331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232" w:right="2155" w:bottom="2892" w:left="215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BC1F2" w14:textId="77777777" w:rsidR="005C4942" w:rsidRDefault="005C4942" w:rsidP="00FD1867">
      <w:r>
        <w:separator/>
      </w:r>
    </w:p>
  </w:endnote>
  <w:endnote w:type="continuationSeparator" w:id="0">
    <w:p w14:paraId="56F1CEA3" w14:textId="77777777" w:rsidR="005C4942" w:rsidRDefault="005C4942" w:rsidP="00FD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33410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14:paraId="698605E2" w14:textId="76D2F6F2" w:rsidR="001F329F" w:rsidRPr="001F329F" w:rsidRDefault="001F329F">
        <w:pPr>
          <w:pStyle w:val="Footer"/>
          <w:jc w:val="right"/>
          <w:rPr>
            <w:rFonts w:asciiTheme="majorHAnsi" w:hAnsiTheme="majorHAnsi"/>
            <w:sz w:val="18"/>
            <w:szCs w:val="18"/>
          </w:rPr>
        </w:pPr>
        <w:r w:rsidRPr="001F329F">
          <w:rPr>
            <w:rFonts w:asciiTheme="majorHAnsi" w:hAnsiTheme="majorHAnsi"/>
            <w:sz w:val="18"/>
            <w:szCs w:val="18"/>
          </w:rPr>
          <w:fldChar w:fldCharType="begin"/>
        </w:r>
        <w:r w:rsidRPr="001F329F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1F329F">
          <w:rPr>
            <w:rFonts w:asciiTheme="majorHAnsi" w:hAnsiTheme="majorHAnsi"/>
            <w:sz w:val="18"/>
            <w:szCs w:val="18"/>
          </w:rPr>
          <w:fldChar w:fldCharType="separate"/>
        </w:r>
        <w:r w:rsidR="00700DAD">
          <w:rPr>
            <w:rFonts w:asciiTheme="majorHAnsi" w:hAnsiTheme="majorHAnsi"/>
            <w:noProof/>
            <w:sz w:val="18"/>
            <w:szCs w:val="18"/>
          </w:rPr>
          <w:t>2</w:t>
        </w:r>
        <w:r w:rsidRPr="001F329F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4D67A367" w14:textId="77777777" w:rsidR="001F329F" w:rsidRPr="001F329F" w:rsidRDefault="001F329F" w:rsidP="001F329F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3E6A0" w14:textId="343D2C42" w:rsidR="00725E77" w:rsidRDefault="00725E77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CEA86AA" wp14:editId="6CE8C40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1066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U_letterhead_cover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66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16FE8" w14:textId="77777777" w:rsidR="005C4942" w:rsidRDefault="005C4942" w:rsidP="00FD1867">
      <w:r>
        <w:separator/>
      </w:r>
    </w:p>
  </w:footnote>
  <w:footnote w:type="continuationSeparator" w:id="0">
    <w:p w14:paraId="0480C5A3" w14:textId="77777777" w:rsidR="005C4942" w:rsidRDefault="005C4942" w:rsidP="00FD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6C0E0" w14:textId="4EC25CCE" w:rsidR="00725E77" w:rsidRPr="00624E1D" w:rsidRDefault="00725E77" w:rsidP="00624E1D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1080159" wp14:editId="2D8622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6984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U_letterhead_second_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698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5F3D" w14:textId="7EB118C1" w:rsidR="00725E77" w:rsidRDefault="00725E77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4B699BC" wp14:editId="367B8AC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935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U_letterhead_cover_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3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7507"/>
    <w:multiLevelType w:val="hybridMultilevel"/>
    <w:tmpl w:val="8226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C1FF7"/>
    <w:multiLevelType w:val="hybridMultilevel"/>
    <w:tmpl w:val="0E9A64F6"/>
    <w:lvl w:ilvl="0" w:tplc="9A8EA70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6D8741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0410F"/>
    <w:multiLevelType w:val="hybridMultilevel"/>
    <w:tmpl w:val="411E712C"/>
    <w:lvl w:ilvl="0" w:tplc="9A8EA70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67"/>
    <w:rsid w:val="00124B6B"/>
    <w:rsid w:val="00133F0E"/>
    <w:rsid w:val="001676BB"/>
    <w:rsid w:val="001F329F"/>
    <w:rsid w:val="00252229"/>
    <w:rsid w:val="002F010A"/>
    <w:rsid w:val="003A3844"/>
    <w:rsid w:val="003D686F"/>
    <w:rsid w:val="0041698B"/>
    <w:rsid w:val="00522FE8"/>
    <w:rsid w:val="0053696E"/>
    <w:rsid w:val="0056506E"/>
    <w:rsid w:val="00577B69"/>
    <w:rsid w:val="005C4942"/>
    <w:rsid w:val="005D3306"/>
    <w:rsid w:val="005F0BF3"/>
    <w:rsid w:val="00624E1D"/>
    <w:rsid w:val="00700DAD"/>
    <w:rsid w:val="00725E77"/>
    <w:rsid w:val="007426E8"/>
    <w:rsid w:val="0083623D"/>
    <w:rsid w:val="009203A2"/>
    <w:rsid w:val="00A17C67"/>
    <w:rsid w:val="00A53321"/>
    <w:rsid w:val="00A74FB1"/>
    <w:rsid w:val="00B3319D"/>
    <w:rsid w:val="00DB48EE"/>
    <w:rsid w:val="00ED1EE9"/>
    <w:rsid w:val="00FD1867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7467F52"/>
  <w14:defaultImageDpi w14:val="300"/>
  <w15:docId w15:val="{8EAF5F65-F71F-45D3-BC49-C51C6254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9D"/>
    <w:pPr>
      <w:spacing w:after="140" w:line="340" w:lineRule="exact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349E"/>
    <w:rPr>
      <w:rFonts w:ascii="Lucida Grande" w:hAnsi="Lucida Grande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1867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186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867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186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24B6B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24E1D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577B69"/>
    <w:pPr>
      <w:spacing w:after="0" w:line="240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8362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7C380-ABF8-4BF9-A1A9-85700774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Taliunas</dc:creator>
  <cp:keywords/>
  <dc:description/>
  <cp:lastModifiedBy>Lynn Newman</cp:lastModifiedBy>
  <cp:revision>2</cp:revision>
  <cp:lastPrinted>2016-11-26T00:41:00Z</cp:lastPrinted>
  <dcterms:created xsi:type="dcterms:W3CDTF">2019-03-12T17:38:00Z</dcterms:created>
  <dcterms:modified xsi:type="dcterms:W3CDTF">2019-03-12T17:38:00Z</dcterms:modified>
</cp:coreProperties>
</file>