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A688" w14:textId="36D12DC4" w:rsidR="009A12BB" w:rsidRDefault="009D33BD">
      <w:r w:rsidRPr="009D33BD">
        <w:t>Suggested w</w:t>
      </w:r>
      <w:r w:rsidR="009A12BB" w:rsidRPr="009D33BD">
        <w:t>ording for course syllabus:</w:t>
      </w:r>
    </w:p>
    <w:p w14:paraId="11D59292" w14:textId="77777777" w:rsidR="00C53DFF" w:rsidRPr="009D33BD" w:rsidRDefault="00C53DFF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53DFF" w14:paraId="4F2BA80A" w14:textId="77777777" w:rsidTr="00C53DFF">
        <w:tc>
          <w:tcPr>
            <w:tcW w:w="9351" w:type="dxa"/>
          </w:tcPr>
          <w:p w14:paraId="24F95AE8" w14:textId="3F92D3DE" w:rsidR="00C53DFF" w:rsidRDefault="00C53DFF" w:rsidP="009A0F9E">
            <w:pPr>
              <w:spacing w:before="120" w:after="120"/>
            </w:pPr>
            <w:r w:rsidRPr="00E91DD7">
              <w:t xml:space="preserve">Written work for this course will be submitted via </w:t>
            </w:r>
            <w:r w:rsidR="00F16132">
              <w:t xml:space="preserve">eLearn. </w:t>
            </w:r>
            <w:r w:rsidRPr="00E91DD7">
              <w:t xml:space="preserve">Turnitin, a third-party service licensed for use by </w:t>
            </w:r>
            <w:r>
              <w:t>Capilano University</w:t>
            </w:r>
            <w:r w:rsidR="00F16132">
              <w:t>, is integrated with eLearn</w:t>
            </w:r>
            <w:r>
              <w:t>.</w:t>
            </w:r>
            <w:r w:rsidRPr="00E91DD7">
              <w:t xml:space="preserve"> Turnitin is used for </w:t>
            </w:r>
            <w:r>
              <w:t>text-matching</w:t>
            </w:r>
            <w:r w:rsidRPr="00E91DD7">
              <w:t xml:space="preserve"> to help detect plagiarism. Students will be required to </w:t>
            </w:r>
            <w:r>
              <w:t xml:space="preserve">agree to Turnitin’s end-user license agreement when submitting the first assignment on eLearn. </w:t>
            </w:r>
            <w:r w:rsidRPr="00E91DD7">
              <w:t xml:space="preserve"> </w:t>
            </w:r>
            <w:r w:rsidRPr="00A07828">
              <w:t xml:space="preserve">All submitted assignments will be included in the </w:t>
            </w:r>
            <w:r>
              <w:t>Capilano University</w:t>
            </w:r>
            <w:r w:rsidRPr="00A07828">
              <w:t xml:space="preserve"> dedicated database of assignments at Turnitin and will be used solely for the purpose of checking for possible plagiarism during the grading process during this term and in the future. </w:t>
            </w:r>
            <w:r w:rsidRPr="00E91DD7">
              <w:t xml:space="preserve">Any student with a concern </w:t>
            </w:r>
            <w:r>
              <w:t>regarding using this service should contact the instructor to make alternative arrangements. This service is compliant with British Columbia’s Freedom of Information and Protection of Privacy Act.</w:t>
            </w:r>
          </w:p>
        </w:tc>
      </w:tr>
    </w:tbl>
    <w:p w14:paraId="77C5D80A" w14:textId="77777777" w:rsidR="00F8462E" w:rsidRDefault="00F8462E"/>
    <w:p w14:paraId="689946E0" w14:textId="5973BC40" w:rsidR="00BE2223" w:rsidRDefault="00BE2223" w:rsidP="00BE2223"/>
    <w:sectPr w:rsidR="00BE2223" w:rsidSect="008D2A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BB"/>
    <w:rsid w:val="000525C7"/>
    <w:rsid w:val="000D031D"/>
    <w:rsid w:val="0016235E"/>
    <w:rsid w:val="003C060C"/>
    <w:rsid w:val="006656F3"/>
    <w:rsid w:val="008D2AED"/>
    <w:rsid w:val="009A0F9E"/>
    <w:rsid w:val="009A12BB"/>
    <w:rsid w:val="009D33BD"/>
    <w:rsid w:val="00B84374"/>
    <w:rsid w:val="00BE2223"/>
    <w:rsid w:val="00C53DFF"/>
    <w:rsid w:val="00CE74BB"/>
    <w:rsid w:val="00F16132"/>
    <w:rsid w:val="00F437E6"/>
    <w:rsid w:val="00F55DBC"/>
    <w:rsid w:val="00F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66FEC"/>
  <w15:chartTrackingRefBased/>
  <w15:docId w15:val="{1C037CE9-C374-8640-A966-C7AF6FA4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2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D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2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A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AE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AED"/>
    <w:rPr>
      <w:rFonts w:eastAsiaTheme="minorEastAs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E2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2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Clarke</dc:creator>
  <cp:keywords/>
  <dc:description/>
  <cp:lastModifiedBy>Jacqueline Clarke</cp:lastModifiedBy>
  <cp:revision>3</cp:revision>
  <dcterms:created xsi:type="dcterms:W3CDTF">2022-03-22T21:33:00Z</dcterms:created>
  <dcterms:modified xsi:type="dcterms:W3CDTF">2022-03-22T21:34:00Z</dcterms:modified>
</cp:coreProperties>
</file>